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Forklift OÜ kinnituskiri hanke, viitenumber 314038,  kahvelkäru mark:  Lifting Cart, mudel: HPT25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Forklift OÜ kinnitab järgmist: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Kahvelkäru mark on Lifting Cart ja mudel HPT25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Kahvelkäru Lifting Cart tõstevõime on 2500kg</w:t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FORKLIFT OÜ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                </w:t>
    </w:r>
    <w:r w:rsidDel="00000000" w:rsidR="00000000" w:rsidRPr="00000000">
      <w:rPr>
        <w:rFonts w:ascii="Liberation Serif" w:cs="Liberation Serif" w:eastAsia="Liberation Serif" w:hAnsi="Liberation Serif"/>
        <w:b w:val="1"/>
        <w:bCs w:val="1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Pärnu esindus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Fonts w:ascii="Liberation Serif" w:cs="Liberation Serif" w:eastAsia="Liberation Serif" w:hAnsi="Liberation Serif"/>
        <w:b w:val="1"/>
        <w:bCs w:val="1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Tartu esindus                           Tallinna esindus                       Jõhvi esindus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Kesk tee 34, Aaviku           Tel. +3725029762                       Tel. +3725221359                     Tel. +37253040810                   Tel.+37254004436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Harjumaa 75305                 Jänesselja 18, Sauga                    Ringtee 6a                                 Kesk tee 34, Aaviku                  Jordi tee 6</w:t>
      <w:br w:type="textWrapping"/>
      <w:t xml:space="preserve">Reg nr. 10914764                Pärnumaa 85008                         Tartu 50105                               Harjumaa 75305                        Jõhvi 41546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  </w:t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info@forklift.ee</w:t>
      </w:r>
    </w:hyperlink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                                                                                   </w:t>
    </w:r>
    <w:hyperlink r:id="rId2"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www.forklift.ee</w:t>
      </w:r>
    </w:hyperlink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000125" cy="1000125"/>
          <wp:effectExtent b="0" l="0" r="0" t="0"/>
          <wp:docPr descr="Pilt, millel on kujutatud toit, joonistus&#10;&#10;Kirjeldus on genereeritud automaatselt" id="3" name="image1.png"/>
          <a:graphic>
            <a:graphicData uri="http://schemas.openxmlformats.org/drawingml/2006/picture">
              <pic:pic>
                <pic:nvPicPr>
                  <pic:cNvPr descr="Pilt, millel on kujutatud toit, joonistus&#10;&#10;Kirjeldus on genereeritud automaatselt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Liguvaikefont" w:default="1">
    <w:name w:val="Default Paragraph Font"/>
    <w:uiPriority w:val="1"/>
    <w:semiHidden w:val="1"/>
    <w:unhideWhenUsed w:val="1"/>
  </w:style>
  <w:style w:type="table" w:styleId="Normaal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oendita" w:default="1">
    <w:name w:val="No List"/>
    <w:uiPriority w:val="99"/>
    <w:semiHidden w:val="1"/>
    <w:unhideWhenUsed w:val="1"/>
  </w:style>
  <w:style w:type="paragraph" w:styleId="Pis">
    <w:name w:val="header"/>
    <w:basedOn w:val="Normaallaad"/>
    <w:link w:val="PisMrk"/>
    <w:uiPriority w:val="99"/>
    <w:unhideWhenUsed w:val="1"/>
    <w:rsid w:val="005830F2"/>
    <w:pPr>
      <w:tabs>
        <w:tab w:val="center" w:pos="4680"/>
        <w:tab w:val="right" w:pos="9360"/>
      </w:tabs>
    </w:pPr>
  </w:style>
  <w:style w:type="character" w:styleId="PisMrk" w:customStyle="1">
    <w:name w:val="Päis Märk"/>
    <w:basedOn w:val="Liguvaikefont"/>
    <w:link w:val="Pis"/>
    <w:uiPriority w:val="99"/>
    <w:rsid w:val="005830F2"/>
  </w:style>
  <w:style w:type="paragraph" w:styleId="Jalus">
    <w:name w:val="footer"/>
    <w:basedOn w:val="Normaallaad"/>
    <w:link w:val="JalusMrk"/>
    <w:uiPriority w:val="99"/>
    <w:unhideWhenUsed w:val="1"/>
    <w:rsid w:val="005830F2"/>
    <w:pPr>
      <w:tabs>
        <w:tab w:val="center" w:pos="4680"/>
        <w:tab w:val="right" w:pos="9360"/>
      </w:tabs>
    </w:pPr>
  </w:style>
  <w:style w:type="character" w:styleId="JalusMrk" w:customStyle="1">
    <w:name w:val="Jalus Märk"/>
    <w:basedOn w:val="Liguvaikefont"/>
    <w:link w:val="Jalus"/>
    <w:uiPriority w:val="99"/>
    <w:rsid w:val="005830F2"/>
  </w:style>
  <w:style w:type="paragraph" w:styleId="Jutumullitekst">
    <w:name w:val="Balloon Text"/>
    <w:basedOn w:val="Normaallaad"/>
    <w:link w:val="JutumullitekstMrk"/>
    <w:uiPriority w:val="99"/>
    <w:semiHidden w:val="1"/>
    <w:unhideWhenUsed w:val="1"/>
    <w:rsid w:val="005830F2"/>
    <w:rPr>
      <w:rFonts w:ascii="Tahoma" w:cs="Tahoma" w:hAnsi="Tahoma"/>
      <w:sz w:val="16"/>
      <w:szCs w:val="16"/>
    </w:rPr>
  </w:style>
  <w:style w:type="character" w:styleId="JutumullitekstMrk" w:customStyle="1">
    <w:name w:val="Jutumullitekst Märk"/>
    <w:basedOn w:val="Liguvaikefont"/>
    <w:link w:val="Jutumullitekst"/>
    <w:uiPriority w:val="99"/>
    <w:semiHidden w:val="1"/>
    <w:rsid w:val="005830F2"/>
    <w:rPr>
      <w:rFonts w:ascii="Tahoma" w:cs="Tahoma" w:hAnsi="Tahoma"/>
      <w:sz w:val="16"/>
      <w:szCs w:val="16"/>
    </w:rPr>
  </w:style>
  <w:style w:type="character" w:styleId="Hperlink">
    <w:name w:val="Hyperlink"/>
    <w:basedOn w:val="Liguvaikefont"/>
    <w:uiPriority w:val="99"/>
    <w:unhideWhenUsed w:val="1"/>
    <w:rsid w:val="005830F2"/>
    <w:rPr>
      <w:color w:val="0000ff" w:themeColor="hyperlink"/>
      <w:u w:val="single"/>
    </w:rPr>
  </w:style>
  <w:style w:type="paragraph" w:styleId="Loendilik">
    <w:name w:val="List Paragraph"/>
    <w:basedOn w:val="Normaallaad"/>
    <w:uiPriority w:val="34"/>
    <w:qFormat w:val="1"/>
    <w:rsid w:val="00D028DA"/>
    <w:pPr>
      <w:ind w:left="720"/>
      <w:contextualSpacing w:val="1"/>
    </w:pPr>
    <w:rPr>
      <w:rFonts w:cs="Mangal"/>
      <w:szCs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forklift.ee" TargetMode="External"/><Relationship Id="rId2" Type="http://schemas.openxmlformats.org/officeDocument/2006/relationships/hyperlink" Target="http://www.forklift.e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s7JLfBc3z9zXk5ndFZ3ddVdUoA==">CgMxLjA4AHIhMVRDVzV3NVN2eGpGcEhWQVVWUXFTRTBleEpmSzd5NDhn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2020-05-05T11:43:00Z</dcterms:created>
  <dc:creator>admin</dc:creator>
</cp:coreProperties>
</file>